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E08" w:rsidRPr="001A7E08" w:rsidRDefault="001A7E08" w:rsidP="00904B41">
      <w:pPr>
        <w:pStyle w:val="2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0" w:name="_Toc138712894"/>
      <w:bookmarkStart w:id="1" w:name="_Toc142198904"/>
    </w:p>
    <w:p w:rsidR="001A7E08" w:rsidRPr="001A7E08" w:rsidRDefault="001A7E08" w:rsidP="001A7E0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7E08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1A7E08" w:rsidRPr="001A7E08" w:rsidRDefault="001A7E08" w:rsidP="001A7E0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7E08">
        <w:rPr>
          <w:rFonts w:ascii="Times New Roman" w:hAnsi="Times New Roman"/>
          <w:b/>
          <w:sz w:val="24"/>
          <w:szCs w:val="24"/>
        </w:rPr>
        <w:t xml:space="preserve"> «Средняя общеобразовательная школа№ 2 с. Новые Атаги им. Керимовой З.А.» </w:t>
      </w:r>
    </w:p>
    <w:p w:rsidR="001A7E08" w:rsidRPr="001A7E08" w:rsidRDefault="001A7E08" w:rsidP="001A7E0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7E08">
        <w:rPr>
          <w:rFonts w:ascii="Times New Roman" w:hAnsi="Times New Roman"/>
          <w:b/>
          <w:sz w:val="24"/>
          <w:szCs w:val="24"/>
        </w:rPr>
        <w:t>Шалинского муниципального района»</w:t>
      </w:r>
    </w:p>
    <w:p w:rsidR="001A7E08" w:rsidRPr="001A7E08" w:rsidRDefault="001A7E08" w:rsidP="00CC43BC">
      <w:pPr>
        <w:spacing w:line="240" w:lineRule="auto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</w:p>
    <w:p w:rsidR="001A7E08" w:rsidRPr="001A7E08" w:rsidRDefault="001A7E08" w:rsidP="001A7E08">
      <w:pPr>
        <w:spacing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1A7E08">
        <w:rPr>
          <w:rFonts w:ascii="Times New Roman" w:eastAsia="Calibri" w:hAnsi="Times New Roman"/>
          <w:b/>
          <w:sz w:val="24"/>
          <w:szCs w:val="24"/>
        </w:rPr>
        <w:t>ВЫПИСКА</w:t>
      </w:r>
    </w:p>
    <w:p w:rsidR="001A7E08" w:rsidRPr="001A7E08" w:rsidRDefault="001A7E08" w:rsidP="001A7E08">
      <w:pPr>
        <w:tabs>
          <w:tab w:val="left" w:pos="3165"/>
        </w:tabs>
        <w:spacing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1A7E08">
        <w:rPr>
          <w:rFonts w:ascii="Times New Roman" w:eastAsia="Calibri" w:hAnsi="Times New Roman"/>
          <w:sz w:val="24"/>
          <w:szCs w:val="24"/>
        </w:rPr>
        <w:t xml:space="preserve">из основной образовательной программы </w:t>
      </w:r>
      <w:r>
        <w:rPr>
          <w:rFonts w:ascii="Times New Roman" w:eastAsia="Calibri" w:hAnsi="Times New Roman"/>
          <w:sz w:val="24"/>
          <w:szCs w:val="24"/>
        </w:rPr>
        <w:t xml:space="preserve">среднего </w:t>
      </w:r>
      <w:r w:rsidRPr="001A7E08">
        <w:rPr>
          <w:rFonts w:ascii="Times New Roman" w:eastAsia="Calibri" w:hAnsi="Times New Roman"/>
          <w:sz w:val="24"/>
          <w:szCs w:val="24"/>
        </w:rPr>
        <w:t>общего образования</w:t>
      </w:r>
    </w:p>
    <w:p w:rsidR="001A7E08" w:rsidRDefault="001A7E08" w:rsidP="001A7E08">
      <w:pPr>
        <w:pStyle w:val="2"/>
        <w:rPr>
          <w:rFonts w:ascii="Times New Roman" w:hAnsi="Times New Roman" w:cs="Times New Roman"/>
          <w:b/>
          <w:color w:val="auto"/>
          <w:sz w:val="24"/>
        </w:rPr>
      </w:pPr>
    </w:p>
    <w:p w:rsidR="00904B41" w:rsidRDefault="00904B41" w:rsidP="00904B41">
      <w:pPr>
        <w:pStyle w:val="2"/>
        <w:jc w:val="center"/>
        <w:rPr>
          <w:rFonts w:ascii="Times New Roman" w:hAnsi="Times New Roman" w:cs="Times New Roman"/>
          <w:b/>
          <w:color w:val="auto"/>
          <w:sz w:val="24"/>
        </w:rPr>
      </w:pPr>
      <w:r w:rsidRPr="006D3480">
        <w:rPr>
          <w:rFonts w:ascii="Times New Roman" w:hAnsi="Times New Roman" w:cs="Times New Roman"/>
          <w:b/>
          <w:color w:val="auto"/>
          <w:sz w:val="24"/>
        </w:rPr>
        <w:t>План внеурочной деятельности</w:t>
      </w:r>
      <w:bookmarkEnd w:id="0"/>
      <w:bookmarkEnd w:id="1"/>
    </w:p>
    <w:p w:rsidR="00904B41" w:rsidRPr="006D3480" w:rsidRDefault="00904B41" w:rsidP="00904B41"/>
    <w:p w:rsidR="00904B41" w:rsidRPr="00790080" w:rsidRDefault="00904B41" w:rsidP="00904B41">
      <w:pPr>
        <w:spacing w:after="0" w:line="276" w:lineRule="auto"/>
        <w:ind w:firstLine="604"/>
        <w:jc w:val="both"/>
        <w:rPr>
          <w:rFonts w:ascii="Times New Roman" w:eastAsiaTheme="minorEastAsia" w:hAnsi="Times New Roman" w:cstheme="minorBidi"/>
          <w:sz w:val="20"/>
        </w:rPr>
      </w:pP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512"/>
        <w:gridCol w:w="4119"/>
        <w:gridCol w:w="4131"/>
        <w:gridCol w:w="1246"/>
        <w:gridCol w:w="1241"/>
        <w:gridCol w:w="740"/>
        <w:gridCol w:w="807"/>
        <w:gridCol w:w="1764"/>
      </w:tblGrid>
      <w:tr w:rsidR="00904B41" w:rsidRPr="00790080" w:rsidTr="00904B41">
        <w:trPr>
          <w:trHeight w:val="231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  <w:t>№</w:t>
            </w:r>
          </w:p>
        </w:tc>
        <w:tc>
          <w:tcPr>
            <w:tcW w:w="1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  <w:t>Направления внеурочной деятельности</w:t>
            </w:r>
          </w:p>
        </w:tc>
        <w:tc>
          <w:tcPr>
            <w:tcW w:w="1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  <w:t>Форма проведения, название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  <w:t>Количество учебных часов в неделю</w:t>
            </w:r>
          </w:p>
        </w:tc>
        <w:tc>
          <w:tcPr>
            <w:tcW w:w="5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  <w:t>Всего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5B6DE5" w:rsidRDefault="005B6DE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04B41" w:rsidRPr="005B6DE5" w:rsidRDefault="005B6DE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6DE5">
              <w:rPr>
                <w:rFonts w:ascii="Times New Roman" w:hAnsi="Times New Roman"/>
                <w:b/>
                <w:sz w:val="24"/>
                <w:szCs w:val="24"/>
              </w:rPr>
              <w:t>ФПА</w:t>
            </w:r>
          </w:p>
        </w:tc>
      </w:tr>
      <w:tr w:rsidR="00904B41" w:rsidRPr="00790080" w:rsidTr="00904B41">
        <w:trPr>
          <w:trHeight w:val="231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</w:pPr>
          </w:p>
        </w:tc>
        <w:tc>
          <w:tcPr>
            <w:tcW w:w="1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</w:pPr>
          </w:p>
        </w:tc>
        <w:tc>
          <w:tcPr>
            <w:tcW w:w="1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  <w:t>11</w:t>
            </w:r>
          </w:p>
        </w:tc>
        <w:tc>
          <w:tcPr>
            <w:tcW w:w="5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904B41" w:rsidRPr="00790080" w:rsidRDefault="00904B41"/>
        </w:tc>
      </w:tr>
      <w:tr w:rsidR="00904B41" w:rsidRPr="00790080" w:rsidTr="00904B41">
        <w:trPr>
          <w:trHeight w:val="231"/>
        </w:trPr>
        <w:tc>
          <w:tcPr>
            <w:tcW w:w="43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Инвариантный компонент***</w:t>
            </w:r>
          </w:p>
        </w:tc>
        <w:tc>
          <w:tcPr>
            <w:tcW w:w="605" w:type="pct"/>
            <w:shd w:val="clear" w:color="auto" w:fill="auto"/>
          </w:tcPr>
          <w:p w:rsidR="00904B41" w:rsidRPr="00790080" w:rsidRDefault="00904B41"/>
        </w:tc>
      </w:tr>
      <w:tr w:rsidR="00904B41" w:rsidRPr="00790080" w:rsidTr="00904B41">
        <w:trPr>
          <w:trHeight w:val="231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1" w:rsidRPr="00790080" w:rsidRDefault="00904B41" w:rsidP="00DD37C5">
            <w:pPr>
              <w:spacing w:line="240" w:lineRule="exact"/>
              <w:jc w:val="both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sz w:val="24"/>
                <w:szCs w:val="24"/>
              </w:rPr>
              <w:t>1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1" w:rsidRPr="00790080" w:rsidRDefault="00904B41" w:rsidP="00DD37C5">
            <w:pPr>
              <w:spacing w:line="240" w:lineRule="exact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 w:rsidRPr="00790080">
              <w:rPr>
                <w:rFonts w:ascii="Times New Roman" w:eastAsia="Calibri" w:hAnsi="Times New Roman" w:cs="Calibri"/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1" w:rsidRPr="00790080" w:rsidRDefault="00904B41" w:rsidP="00DD37C5">
            <w:pPr>
              <w:spacing w:after="200" w:line="240" w:lineRule="exact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790080">
              <w:rPr>
                <w:rFonts w:ascii="Times New Roman" w:eastAsia="Calibri" w:hAnsi="Times New Roman" w:cs="Calibri"/>
                <w:sz w:val="24"/>
                <w:szCs w:val="24"/>
              </w:rPr>
              <w:t>Дискуссионный клуб «Разговоры о важном»</w:t>
            </w:r>
          </w:p>
          <w:p w:rsidR="00904B41" w:rsidRPr="00790080" w:rsidRDefault="00904B41" w:rsidP="00DD37C5">
            <w:pPr>
              <w:spacing w:line="240" w:lineRule="exact"/>
              <w:jc w:val="both"/>
              <w:rPr>
                <w:rFonts w:ascii="Times New Roman" w:eastAsiaTheme="minorEastAsia" w:hAnsi="Times New Roman" w:cs="Calibri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sz w:val="24"/>
                <w:szCs w:val="24"/>
              </w:rPr>
              <w:t>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904B41" w:rsidRPr="005B6DE5" w:rsidRDefault="005B6DE5">
            <w:pPr>
              <w:rPr>
                <w:rFonts w:ascii="Times New Roman" w:hAnsi="Times New Roman"/>
                <w:sz w:val="24"/>
                <w:szCs w:val="24"/>
              </w:rPr>
            </w:pPr>
            <w:r w:rsidRPr="005B6DE5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</w:tr>
      <w:tr w:rsidR="00904B41" w:rsidRPr="00790080" w:rsidTr="00904B41">
        <w:trPr>
          <w:trHeight w:val="231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1" w:rsidRPr="00790080" w:rsidRDefault="00904B41" w:rsidP="00DD37C5">
            <w:pPr>
              <w:spacing w:line="240" w:lineRule="exact"/>
              <w:jc w:val="both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sz w:val="24"/>
                <w:szCs w:val="24"/>
              </w:rPr>
              <w:t>2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1" w:rsidRPr="00790080" w:rsidRDefault="00904B41" w:rsidP="00DD37C5">
            <w:pPr>
              <w:spacing w:line="240" w:lineRule="exact"/>
              <w:jc w:val="both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 w:rsidRPr="00790080">
              <w:rPr>
                <w:rFonts w:ascii="Times New Roman" w:eastAsia="Calibri" w:hAnsi="Times New Roman" w:cs="Calibri"/>
                <w:sz w:val="24"/>
                <w:szCs w:val="24"/>
              </w:rPr>
              <w:t>Занятия по формированию функциональной грамотности обучающихся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1" w:rsidRPr="00790080" w:rsidRDefault="00904B41" w:rsidP="00DD37C5">
            <w:pPr>
              <w:spacing w:line="240" w:lineRule="exact"/>
              <w:jc w:val="both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proofErr w:type="spellStart"/>
            <w:r w:rsidRPr="00790080">
              <w:rPr>
                <w:rFonts w:ascii="Times New Roman" w:eastAsiaTheme="minorEastAsia" w:hAnsi="Times New Roman" w:cs="Calibri"/>
                <w:sz w:val="24"/>
                <w:szCs w:val="24"/>
              </w:rPr>
              <w:t>Интенсив</w:t>
            </w:r>
            <w:proofErr w:type="spellEnd"/>
            <w:r w:rsidRPr="00790080">
              <w:rPr>
                <w:rFonts w:ascii="Times New Roman" w:eastAsiaTheme="minorEastAsia" w:hAnsi="Times New Roman" w:cs="Calibri"/>
                <w:sz w:val="24"/>
                <w:szCs w:val="24"/>
              </w:rPr>
              <w:t xml:space="preserve"> «Функциональная грамотность»</w:t>
            </w:r>
          </w:p>
          <w:p w:rsidR="00904B41" w:rsidRPr="00790080" w:rsidRDefault="00904B41" w:rsidP="00DD37C5">
            <w:pPr>
              <w:spacing w:line="240" w:lineRule="exact"/>
              <w:jc w:val="both"/>
              <w:rPr>
                <w:rFonts w:ascii="Times New Roman" w:eastAsiaTheme="minorEastAsia" w:hAnsi="Times New Roman" w:cs="Calibri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sz w:val="24"/>
                <w:szCs w:val="24"/>
              </w:rPr>
              <w:t>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605" w:type="pct"/>
            <w:vMerge/>
            <w:shd w:val="clear" w:color="auto" w:fill="auto"/>
          </w:tcPr>
          <w:p w:rsidR="00904B41" w:rsidRPr="00790080" w:rsidRDefault="00904B41"/>
        </w:tc>
      </w:tr>
      <w:tr w:rsidR="00904B41" w:rsidRPr="00790080" w:rsidTr="00904B41">
        <w:trPr>
          <w:trHeight w:val="231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41" w:rsidRPr="00790080" w:rsidRDefault="00904B41" w:rsidP="00DD37C5">
            <w:pPr>
              <w:spacing w:line="240" w:lineRule="exact"/>
              <w:jc w:val="both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sz w:val="24"/>
                <w:szCs w:val="24"/>
              </w:rPr>
              <w:t>3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41" w:rsidRPr="00790080" w:rsidRDefault="00904B41" w:rsidP="00DD37C5">
            <w:pPr>
              <w:spacing w:line="240" w:lineRule="exact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 xml:space="preserve">Занятия, направленные </w:t>
            </w:r>
            <w:r w:rsidRPr="00FB52BA">
              <w:rPr>
                <w:rFonts w:ascii="Times New Roman" w:eastAsiaTheme="minorEastAsia" w:hAnsi="Times New Roman" w:cs="Calibri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 xml:space="preserve">на удовлетворение </w:t>
            </w:r>
            <w:proofErr w:type="spellStart"/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>профориентационных</w:t>
            </w:r>
            <w:proofErr w:type="spellEnd"/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 xml:space="preserve"> интересов и  потребностей обучающихся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41" w:rsidRPr="00790080" w:rsidRDefault="00904B41" w:rsidP="00DD37C5">
            <w:pPr>
              <w:spacing w:line="240" w:lineRule="exact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proofErr w:type="spellStart"/>
            <w:r w:rsidRPr="00790080">
              <w:rPr>
                <w:rFonts w:ascii="Times New Roman" w:eastAsiaTheme="minorEastAsia" w:hAnsi="Times New Roman" w:cs="Calibri"/>
                <w:sz w:val="24"/>
                <w:szCs w:val="24"/>
              </w:rPr>
              <w:t>Профориентационный</w:t>
            </w:r>
            <w:proofErr w:type="spellEnd"/>
            <w:r w:rsidRPr="00790080">
              <w:rPr>
                <w:rFonts w:ascii="Times New Roman" w:eastAsiaTheme="minorEastAsia" w:hAnsi="Times New Roman" w:cs="Calibri"/>
                <w:sz w:val="24"/>
                <w:szCs w:val="24"/>
              </w:rPr>
              <w:t xml:space="preserve"> курс</w:t>
            </w:r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 xml:space="preserve"> «Россия – мои горизонты»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sz w:val="24"/>
                <w:szCs w:val="24"/>
              </w:rPr>
              <w:t>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605" w:type="pct"/>
            <w:vMerge/>
            <w:shd w:val="clear" w:color="auto" w:fill="auto"/>
          </w:tcPr>
          <w:p w:rsidR="00904B41" w:rsidRPr="00790080" w:rsidRDefault="00904B41"/>
        </w:tc>
      </w:tr>
      <w:tr w:rsidR="00904B41" w:rsidRPr="00790080" w:rsidTr="00904B41">
        <w:trPr>
          <w:trHeight w:val="231"/>
        </w:trPr>
        <w:tc>
          <w:tcPr>
            <w:tcW w:w="43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Вариативный компонент***</w:t>
            </w:r>
          </w:p>
        </w:tc>
        <w:tc>
          <w:tcPr>
            <w:tcW w:w="605" w:type="pct"/>
            <w:shd w:val="clear" w:color="auto" w:fill="auto"/>
          </w:tcPr>
          <w:p w:rsidR="00904B41" w:rsidRPr="00790080" w:rsidRDefault="00904B41"/>
        </w:tc>
      </w:tr>
      <w:tr w:rsidR="00904B41" w:rsidRPr="00790080" w:rsidTr="00904B41">
        <w:trPr>
          <w:trHeight w:val="231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both"/>
              <w:rPr>
                <w:rFonts w:ascii="Times New Roman" w:eastAsiaTheme="minorEastAsia" w:hAnsi="Times New Roman" w:cs="Calibri"/>
                <w:sz w:val="24"/>
                <w:szCs w:val="24"/>
              </w:rPr>
            </w:pPr>
          </w:p>
        </w:tc>
        <w:tc>
          <w:tcPr>
            <w:tcW w:w="141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41" w:rsidRPr="00790080" w:rsidRDefault="00904B41" w:rsidP="00DD37C5">
            <w:pPr>
              <w:spacing w:line="240" w:lineRule="exact"/>
              <w:rPr>
                <w:rFonts w:ascii="Times New Roman" w:eastAsiaTheme="minorEastAsia" w:hAnsi="Times New Roman" w:cs="Calibri"/>
                <w:color w:val="FF0000"/>
                <w:sz w:val="24"/>
                <w:szCs w:val="24"/>
                <w:highlight w:val="yellow"/>
              </w:rPr>
            </w:pPr>
            <w:r w:rsidRPr="00790080">
              <w:rPr>
                <w:rFonts w:ascii="Times New Roman" w:eastAsiaTheme="minorEastAsia" w:hAnsi="Times New Roman" w:cs="Calibri"/>
                <w:sz w:val="24"/>
                <w:szCs w:val="24"/>
              </w:rPr>
              <w:t xml:space="preserve">Занятия, направленные на </w:t>
            </w:r>
          </w:p>
          <w:p w:rsidR="00904B41" w:rsidRPr="00790080" w:rsidRDefault="00904B41" w:rsidP="00DD37C5">
            <w:pPr>
              <w:spacing w:line="240" w:lineRule="exact"/>
              <w:rPr>
                <w:rFonts w:ascii="Times New Roman" w:eastAsiaTheme="minorEastAsia" w:hAnsi="Times New Roman" w:cs="Calibri"/>
                <w:color w:val="FF0000"/>
                <w:sz w:val="24"/>
                <w:szCs w:val="24"/>
                <w:highlight w:val="yellow"/>
              </w:rPr>
            </w:pPr>
            <w:r w:rsidRPr="00790080">
              <w:rPr>
                <w:rFonts w:ascii="Times New Roman" w:eastAsiaTheme="minorEastAsia" w:hAnsi="Times New Roman" w:cs="Calibri"/>
                <w:sz w:val="24"/>
                <w:szCs w:val="24"/>
              </w:rPr>
              <w:t xml:space="preserve">дополнительное изучение предметов </w:t>
            </w:r>
          </w:p>
          <w:p w:rsidR="00904B41" w:rsidRPr="00790080" w:rsidRDefault="00904B41" w:rsidP="00DD37C5">
            <w:pPr>
              <w:spacing w:line="240" w:lineRule="exact"/>
              <w:rPr>
                <w:rFonts w:ascii="Times New Roman" w:eastAsiaTheme="minorEastAsia" w:hAnsi="Times New Roman" w:cs="Calibri"/>
                <w:color w:val="FF0000"/>
                <w:sz w:val="24"/>
                <w:szCs w:val="24"/>
                <w:highlight w:val="yellow"/>
              </w:rPr>
            </w:pPr>
            <w:r w:rsidRPr="00790080">
              <w:rPr>
                <w:rFonts w:ascii="Times New Roman" w:eastAsiaTheme="minorEastAsia" w:hAnsi="Times New Roman" w:cs="Calibri"/>
                <w:sz w:val="24"/>
                <w:szCs w:val="24"/>
              </w:rPr>
              <w:t>и предметных областей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1" w:rsidRDefault="00904B41" w:rsidP="00DD37C5">
            <w:pPr>
              <w:spacing w:line="240" w:lineRule="exac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«Химия вокруг нас»</w:t>
            </w:r>
          </w:p>
          <w:p w:rsidR="001A7E08" w:rsidRPr="00790080" w:rsidRDefault="001A7E08" w:rsidP="00DD37C5">
            <w:pPr>
              <w:spacing w:line="240" w:lineRule="exact"/>
              <w:rPr>
                <w:rFonts w:ascii="Times New Roman" w:eastAsiaTheme="minorEastAsia" w:hAnsi="Times New Roman" w:cs="Calibri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>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904B41" w:rsidRPr="005B6DE5" w:rsidRDefault="005B6DE5">
            <w:pPr>
              <w:rPr>
                <w:rFonts w:ascii="Times New Roman" w:hAnsi="Times New Roman"/>
                <w:sz w:val="24"/>
                <w:szCs w:val="24"/>
              </w:rPr>
            </w:pPr>
            <w:r w:rsidRPr="005B6DE5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</w:tr>
      <w:tr w:rsidR="00904B41" w:rsidRPr="00790080" w:rsidTr="00904B41">
        <w:trPr>
          <w:trHeight w:val="231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both"/>
              <w:rPr>
                <w:rFonts w:ascii="Times New Roman" w:eastAsiaTheme="minorEastAsia" w:hAnsi="Times New Roman" w:cs="Calibri"/>
                <w:sz w:val="24"/>
                <w:szCs w:val="24"/>
              </w:rPr>
            </w:pPr>
          </w:p>
        </w:tc>
        <w:tc>
          <w:tcPr>
            <w:tcW w:w="14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41" w:rsidRPr="00790080" w:rsidRDefault="00904B41" w:rsidP="00DD37C5">
            <w:pPr>
              <w:spacing w:line="240" w:lineRule="exact"/>
              <w:rPr>
                <w:rFonts w:ascii="Times New Roman" w:eastAsiaTheme="minorEastAsia" w:hAnsi="Times New Roman" w:cs="Calibri"/>
                <w:sz w:val="24"/>
                <w:szCs w:val="24"/>
              </w:rPr>
            </w:pP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1" w:rsidRDefault="00904B41" w:rsidP="00DD37C5">
            <w:pPr>
              <w:spacing w:line="240" w:lineRule="exac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«В мире информатики»</w:t>
            </w:r>
          </w:p>
          <w:p w:rsidR="001A7E08" w:rsidRDefault="001A7E08" w:rsidP="00DD37C5">
            <w:pPr>
              <w:spacing w:line="240" w:lineRule="exac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>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605" w:type="pct"/>
            <w:vMerge/>
            <w:shd w:val="clear" w:color="auto" w:fill="auto"/>
          </w:tcPr>
          <w:p w:rsidR="00904B41" w:rsidRPr="00790080" w:rsidRDefault="00904B41"/>
        </w:tc>
      </w:tr>
      <w:tr w:rsidR="00904B41" w:rsidRPr="00790080" w:rsidTr="00904B41">
        <w:trPr>
          <w:trHeight w:val="231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both"/>
              <w:rPr>
                <w:rFonts w:ascii="Times New Roman" w:eastAsiaTheme="minorEastAsia" w:hAnsi="Times New Roman" w:cs="Calibri"/>
                <w:sz w:val="24"/>
                <w:szCs w:val="24"/>
              </w:rPr>
            </w:pPr>
          </w:p>
        </w:tc>
        <w:tc>
          <w:tcPr>
            <w:tcW w:w="14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41" w:rsidRPr="00790080" w:rsidRDefault="00904B41" w:rsidP="00DD37C5">
            <w:pPr>
              <w:spacing w:line="240" w:lineRule="exact"/>
              <w:rPr>
                <w:rFonts w:ascii="Times New Roman" w:eastAsiaTheme="minorEastAsia" w:hAnsi="Times New Roman" w:cs="Calibri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1" w:rsidRPr="00790080" w:rsidRDefault="00904B41" w:rsidP="00DD37C5">
            <w:pPr>
              <w:spacing w:line="240" w:lineRule="exact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  <w:lang w:eastAsia="ar-SA"/>
              </w:rPr>
              <w:t>«Актуальные вопросы обществознания»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>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605" w:type="pct"/>
            <w:vMerge/>
            <w:shd w:val="clear" w:color="auto" w:fill="auto"/>
          </w:tcPr>
          <w:p w:rsidR="00904B41" w:rsidRPr="00790080" w:rsidRDefault="00904B41"/>
        </w:tc>
      </w:tr>
      <w:tr w:rsidR="00904B41" w:rsidRPr="00790080" w:rsidTr="00904B41">
        <w:trPr>
          <w:trHeight w:val="231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both"/>
              <w:rPr>
                <w:rFonts w:ascii="Times New Roman" w:eastAsiaTheme="minorEastAsia" w:hAnsi="Times New Roman" w:cs="Calibri"/>
                <w:sz w:val="24"/>
                <w:szCs w:val="24"/>
              </w:rPr>
            </w:pPr>
          </w:p>
        </w:tc>
        <w:tc>
          <w:tcPr>
            <w:tcW w:w="283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41" w:rsidRPr="00B71B3C" w:rsidRDefault="00904B41" w:rsidP="00DD37C5">
            <w:pPr>
              <w:spacing w:line="240" w:lineRule="exact"/>
              <w:rPr>
                <w:rFonts w:ascii="Times New Roman" w:eastAsiaTheme="minorEastAsia" w:hAnsi="Times New Roman" w:cs="Calibri"/>
                <w:color w:val="000000" w:themeColor="text1"/>
                <w:sz w:val="24"/>
                <w:szCs w:val="24"/>
              </w:rPr>
            </w:pPr>
            <w:r w:rsidRPr="00B71B3C">
              <w:rPr>
                <w:rFonts w:ascii="Times New Roman" w:eastAsiaTheme="minorEastAsia" w:hAnsi="Times New Roman" w:cs="Calibri"/>
                <w:color w:val="000000" w:themeColor="text1"/>
                <w:sz w:val="24"/>
                <w:szCs w:val="24"/>
              </w:rPr>
              <w:t>Развитие личности и самореализация обучающихся  (занятия в хоре, школьном театре, кружках, секциях и т.д.)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>2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605" w:type="pct"/>
            <w:vMerge/>
            <w:shd w:val="clear" w:color="auto" w:fill="auto"/>
          </w:tcPr>
          <w:p w:rsidR="00904B41" w:rsidRPr="00790080" w:rsidRDefault="00904B41"/>
        </w:tc>
      </w:tr>
      <w:tr w:rsidR="00904B41" w:rsidRPr="00790080" w:rsidTr="001A7E08">
        <w:trPr>
          <w:trHeight w:val="354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both"/>
              <w:rPr>
                <w:rFonts w:ascii="Times New Roman" w:eastAsiaTheme="minorEastAsia" w:hAnsi="Times New Roman" w:cs="Calibri"/>
                <w:sz w:val="24"/>
                <w:szCs w:val="24"/>
              </w:rPr>
            </w:pPr>
          </w:p>
        </w:tc>
        <w:tc>
          <w:tcPr>
            <w:tcW w:w="283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 xml:space="preserve">Предметные </w:t>
            </w:r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>недели, коллективные</w:t>
            </w:r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 xml:space="preserve"> творческие дела согласно плану воспитательной работы</w:t>
            </w:r>
          </w:p>
          <w:p w:rsidR="00904B41" w:rsidRDefault="00904B41" w:rsidP="00DD37C5">
            <w:pPr>
              <w:spacing w:line="240" w:lineRule="exact"/>
              <w:rPr>
                <w:rFonts w:ascii="Times New Roman" w:eastAsiaTheme="minorEastAsia" w:hAnsi="Times New Roman" w:cs="Calibri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sz w:val="24"/>
                <w:szCs w:val="24"/>
              </w:rPr>
              <w:t>2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605" w:type="pct"/>
            <w:vMerge/>
            <w:shd w:val="clear" w:color="auto" w:fill="auto"/>
          </w:tcPr>
          <w:p w:rsidR="00904B41" w:rsidRPr="00790080" w:rsidRDefault="00904B41"/>
        </w:tc>
      </w:tr>
      <w:tr w:rsidR="00904B41" w:rsidRPr="00790080" w:rsidTr="00904B41">
        <w:trPr>
          <w:trHeight w:val="231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both"/>
              <w:rPr>
                <w:rFonts w:ascii="Times New Roman" w:eastAsiaTheme="minorEastAsia" w:hAnsi="Times New Roman" w:cs="Calibri"/>
                <w:sz w:val="24"/>
                <w:szCs w:val="24"/>
              </w:rPr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904B41" w:rsidRPr="00790080" w:rsidRDefault="00904B41"/>
        </w:tc>
      </w:tr>
      <w:tr w:rsidR="00904B41" w:rsidRPr="00790080" w:rsidTr="00904B41">
        <w:trPr>
          <w:trHeight w:val="231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sz w:val="24"/>
                <w:szCs w:val="24"/>
              </w:rPr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41" w:rsidRPr="00790080" w:rsidRDefault="00904B41" w:rsidP="00DD37C5">
            <w:pPr>
              <w:spacing w:line="240" w:lineRule="exact"/>
              <w:jc w:val="right"/>
              <w:rPr>
                <w:rFonts w:ascii="Times New Roman" w:eastAsiaTheme="minorEastAsia" w:hAnsi="Times New Roman" w:cs="Calibri"/>
                <w:sz w:val="24"/>
                <w:szCs w:val="24"/>
              </w:rPr>
            </w:pPr>
            <w:r w:rsidRPr="00790080">
              <w:rPr>
                <w:rFonts w:ascii="Times New Roman" w:eastAsiaTheme="minorEastAsia" w:hAnsi="Times New Roman" w:cs="Calibri"/>
                <w:sz w:val="24"/>
                <w:szCs w:val="24"/>
              </w:rPr>
              <w:t>ИТОГО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both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both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1" w:rsidRPr="00790080" w:rsidRDefault="00904B41" w:rsidP="00DD37C5">
            <w:pPr>
              <w:spacing w:line="240" w:lineRule="exact"/>
              <w:jc w:val="center"/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Calibri"/>
                <w:b/>
                <w:bCs/>
                <w:sz w:val="24"/>
                <w:szCs w:val="24"/>
              </w:rPr>
              <w:t>612</w:t>
            </w:r>
          </w:p>
        </w:tc>
        <w:tc>
          <w:tcPr>
            <w:tcW w:w="605" w:type="pct"/>
            <w:vMerge/>
            <w:shd w:val="clear" w:color="auto" w:fill="auto"/>
          </w:tcPr>
          <w:p w:rsidR="00904B41" w:rsidRPr="00790080" w:rsidRDefault="00904B41"/>
        </w:tc>
      </w:tr>
    </w:tbl>
    <w:p w:rsidR="00904B41" w:rsidRPr="00790080" w:rsidRDefault="00904B41" w:rsidP="00904B41">
      <w:pPr>
        <w:spacing w:after="37" w:line="240" w:lineRule="exact"/>
        <w:ind w:right="-26" w:firstLine="567"/>
        <w:jc w:val="both"/>
        <w:rPr>
          <w:rFonts w:ascii="Times New Roman" w:eastAsiaTheme="minorEastAsia" w:hAnsi="Times New Roman"/>
          <w:sz w:val="24"/>
          <w:szCs w:val="24"/>
        </w:rPr>
      </w:pPr>
    </w:p>
    <w:p w:rsidR="00CC43BC" w:rsidRPr="00CC43BC" w:rsidRDefault="00CC43BC" w:rsidP="00CC43BC">
      <w:pPr>
        <w:spacing w:line="256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  </w:t>
      </w:r>
      <w:r w:rsidRPr="00CC43BC">
        <w:rPr>
          <w:rFonts w:ascii="Times New Roman" w:eastAsia="Calibri" w:hAnsi="Times New Roman"/>
          <w:sz w:val="24"/>
          <w:szCs w:val="24"/>
        </w:rPr>
        <w:t>Выписка верна                            30.08.2023 год</w:t>
      </w:r>
    </w:p>
    <w:p w:rsidR="00CC43BC" w:rsidRPr="00CC43BC" w:rsidRDefault="00CC43BC" w:rsidP="00CC43BC">
      <w:pPr>
        <w:spacing w:line="256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  </w:t>
      </w:r>
      <w:r w:rsidRPr="00CC43BC">
        <w:rPr>
          <w:rFonts w:ascii="Times New Roman" w:eastAsia="Calibri" w:hAnsi="Times New Roman"/>
          <w:sz w:val="24"/>
          <w:szCs w:val="24"/>
        </w:rPr>
        <w:t>Директор _________________/</w:t>
      </w:r>
      <w:proofErr w:type="spellStart"/>
      <w:r w:rsidRPr="00CC43BC">
        <w:rPr>
          <w:rFonts w:ascii="Times New Roman" w:eastAsia="Calibri" w:hAnsi="Times New Roman"/>
          <w:sz w:val="24"/>
          <w:szCs w:val="24"/>
        </w:rPr>
        <w:t>З.А.Керимова</w:t>
      </w:r>
      <w:proofErr w:type="spellEnd"/>
    </w:p>
    <w:p w:rsidR="00CC43BC" w:rsidRPr="00CC43BC" w:rsidRDefault="00CC43BC" w:rsidP="00CC43BC">
      <w:pPr>
        <w:rPr>
          <w:rFonts w:ascii="Times New Roman" w:hAnsi="Times New Roman"/>
        </w:rPr>
      </w:pPr>
    </w:p>
    <w:p w:rsidR="00CC43BC" w:rsidRDefault="00CC43BC" w:rsidP="00CC43BC"/>
    <w:p w:rsidR="00CC43BC" w:rsidRPr="00EA4AB8" w:rsidRDefault="00CC43BC" w:rsidP="00CC43BC">
      <w:pPr>
        <w:ind w:firstLine="708"/>
      </w:pPr>
    </w:p>
    <w:p w:rsidR="00904B41" w:rsidRDefault="00904B41"/>
    <w:sectPr w:rsidR="00904B41" w:rsidSect="00904B4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B41"/>
    <w:rsid w:val="001A7E08"/>
    <w:rsid w:val="005B6DE5"/>
    <w:rsid w:val="00904B41"/>
    <w:rsid w:val="00CC43BC"/>
    <w:rsid w:val="00E8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C0107"/>
  <w15:chartTrackingRefBased/>
  <w15:docId w15:val="{B6AE9566-A020-49C5-B2CF-C120C830B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B41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04B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904B4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No Spacing"/>
    <w:link w:val="a4"/>
    <w:qFormat/>
    <w:rsid w:val="00904B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qFormat/>
    <w:locked/>
    <w:rsid w:val="00904B41"/>
    <w:rPr>
      <w:rFonts w:ascii="Calibri" w:eastAsia="Times New Roman" w:hAnsi="Calibri" w:cs="Times New Roman"/>
      <w:lang w:eastAsia="ru-RU"/>
    </w:rPr>
  </w:style>
  <w:style w:type="table" w:customStyle="1" w:styleId="110">
    <w:name w:val="Сетка таблицы110"/>
    <w:basedOn w:val="a1"/>
    <w:next w:val="a5"/>
    <w:uiPriority w:val="59"/>
    <w:qFormat/>
    <w:rsid w:val="00904B41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904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3</cp:revision>
  <dcterms:created xsi:type="dcterms:W3CDTF">2023-10-18T07:26:00Z</dcterms:created>
  <dcterms:modified xsi:type="dcterms:W3CDTF">2023-10-18T07:45:00Z</dcterms:modified>
</cp:coreProperties>
</file>